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433" w:rsidRPr="00645E7A" w:rsidRDefault="00817433" w:rsidP="00A83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AE00"/>
        <w:rPr>
          <w:rFonts w:ascii="Asap SemiBold" w:hAnsi="Asap SemiBold"/>
          <w:b/>
          <w:color w:val="FFFFFF" w:themeColor="background1"/>
          <w:sz w:val="28"/>
          <w:lang w:val="fr-FR"/>
        </w:rPr>
      </w:pPr>
      <w:r w:rsidRPr="00645E7A">
        <w:rPr>
          <w:rFonts w:ascii="Asap SemiBold" w:hAnsi="Asap SemiBold"/>
          <w:b/>
          <w:color w:val="FFFFFF" w:themeColor="background1"/>
          <w:sz w:val="28"/>
          <w:lang w:val="fr-FR"/>
        </w:rPr>
        <w:t>ENGLISH VERSION</w:t>
      </w:r>
    </w:p>
    <w:p w:rsidR="007D635F" w:rsidRPr="00645E7A" w:rsidRDefault="00A830F5" w:rsidP="00A83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AE00"/>
        <w:rPr>
          <w:rFonts w:ascii="Asap SemiBold" w:hAnsi="Asap SemiBold"/>
          <w:color w:val="FFFFFF" w:themeColor="background1"/>
        </w:rPr>
      </w:pPr>
      <w:r w:rsidRPr="00645E7A">
        <w:rPr>
          <w:rFonts w:ascii="Asap SemiBold" w:hAnsi="Asap SemiBold"/>
          <w:color w:val="FFFFFF" w:themeColor="background1"/>
        </w:rPr>
        <w:t>Destinataire:</w:t>
      </w:r>
      <w:r w:rsidR="00817433" w:rsidRPr="00645E7A">
        <w:rPr>
          <w:rFonts w:ascii="Asap SemiBold" w:hAnsi="Asap SemiBold"/>
          <w:color w:val="FFFFFF" w:themeColor="background1"/>
        </w:rPr>
        <w:t xml:space="preserve"> </w:t>
      </w:r>
      <w:hyperlink r:id="rId5" w:history="1">
        <w:r w:rsidR="00817433" w:rsidRPr="00645E7A">
          <w:rPr>
            <w:rStyle w:val="Lienhypertexte"/>
            <w:rFonts w:ascii="Asap SemiBold" w:hAnsi="Asap SemiBold"/>
            <w:color w:val="FFFFFF" w:themeColor="background1"/>
          </w:rPr>
          <w:t>transalpin@alpconv.org</w:t>
        </w:r>
      </w:hyperlink>
    </w:p>
    <w:p w:rsidR="00817433" w:rsidRPr="00645E7A" w:rsidRDefault="00A830F5" w:rsidP="00A83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AE00"/>
        <w:rPr>
          <w:rFonts w:ascii="Asap SemiBold" w:hAnsi="Asap SemiBold"/>
          <w:color w:val="FFFFFF" w:themeColor="background1"/>
        </w:rPr>
      </w:pPr>
      <w:r w:rsidRPr="00645E7A">
        <w:rPr>
          <w:rFonts w:ascii="Asap SemiBold" w:hAnsi="Asap SemiBold"/>
          <w:color w:val="FFFFFF" w:themeColor="background1"/>
        </w:rPr>
        <w:t>Object:</w:t>
      </w:r>
      <w:r w:rsidR="00817433" w:rsidRPr="00645E7A">
        <w:rPr>
          <w:rFonts w:ascii="Asap SemiBold" w:hAnsi="Asap SemiBold"/>
          <w:color w:val="FFFFFF" w:themeColor="background1"/>
        </w:rPr>
        <w:t xml:space="preserve"> The teaching game Transalpin</w:t>
      </w:r>
    </w:p>
    <w:p w:rsidR="00817433" w:rsidRDefault="00817433"/>
    <w:p w:rsidR="00817433" w:rsidRPr="00817433" w:rsidRDefault="00817433">
      <w:r w:rsidRPr="00817433">
        <w:t>Dear Alpine Convention,</w:t>
      </w:r>
    </w:p>
    <w:p w:rsidR="00817433" w:rsidRDefault="00817433">
      <w:r w:rsidRPr="00817433">
        <w:t xml:space="preserve">I’m </w:t>
      </w:r>
      <w:r w:rsidRPr="00A830F5">
        <w:rPr>
          <w:i/>
          <w:color w:val="D0CECE" w:themeColor="background2" w:themeShade="E6"/>
        </w:rPr>
        <w:t>[post]</w:t>
      </w:r>
      <w:r w:rsidRPr="00A830F5">
        <w:rPr>
          <w:color w:val="D0CECE" w:themeColor="background2" w:themeShade="E6"/>
        </w:rPr>
        <w:t xml:space="preserve"> </w:t>
      </w:r>
      <w:r w:rsidRPr="00817433">
        <w:t>of</w:t>
      </w:r>
      <w:r>
        <w:t xml:space="preserve">/from </w:t>
      </w:r>
      <w:r w:rsidRPr="00A830F5">
        <w:rPr>
          <w:i/>
          <w:color w:val="D0CECE" w:themeColor="background2" w:themeShade="E6"/>
        </w:rPr>
        <w:t xml:space="preserve">[institution </w:t>
      </w:r>
      <w:proofErr w:type="spellStart"/>
      <w:r w:rsidRPr="00A830F5">
        <w:rPr>
          <w:i/>
          <w:color w:val="D0CECE" w:themeColor="background2" w:themeShade="E6"/>
        </w:rPr>
        <w:t>représentée</w:t>
      </w:r>
      <w:proofErr w:type="spellEnd"/>
      <w:r w:rsidRPr="00A830F5">
        <w:rPr>
          <w:i/>
          <w:color w:val="D0CECE" w:themeColor="background2" w:themeShade="E6"/>
        </w:rPr>
        <w:t>].</w:t>
      </w:r>
      <w:r w:rsidRPr="00A830F5">
        <w:rPr>
          <w:color w:val="D0CECE" w:themeColor="background2" w:themeShade="E6"/>
        </w:rPr>
        <w:t xml:space="preserve"> </w:t>
      </w:r>
      <w:r w:rsidR="00A830F5">
        <w:t>In the framework of</w:t>
      </w:r>
      <w:r w:rsidR="00A830F5" w:rsidRPr="00A830F5">
        <w:t xml:space="preserve"> </w:t>
      </w:r>
      <w:r w:rsidR="00A830F5">
        <w:rPr>
          <w:color w:val="D0CECE" w:themeColor="background2" w:themeShade="E6"/>
        </w:rPr>
        <w:t>[</w:t>
      </w:r>
      <w:proofErr w:type="spellStart"/>
      <w:r w:rsidR="00A830F5">
        <w:rPr>
          <w:color w:val="D0CECE" w:themeColor="background2" w:themeShade="E6"/>
        </w:rPr>
        <w:t>année</w:t>
      </w:r>
      <w:proofErr w:type="spellEnd"/>
      <w:r w:rsidR="00A830F5">
        <w:rPr>
          <w:color w:val="D0CECE" w:themeColor="background2" w:themeShade="E6"/>
        </w:rPr>
        <w:t>/</w:t>
      </w:r>
      <w:proofErr w:type="spellStart"/>
      <w:r w:rsidR="00A830F5">
        <w:rPr>
          <w:color w:val="D0CECE" w:themeColor="background2" w:themeShade="E6"/>
        </w:rPr>
        <w:t>projet</w:t>
      </w:r>
      <w:proofErr w:type="spellEnd"/>
      <w:r w:rsidR="00A830F5">
        <w:rPr>
          <w:color w:val="D0CECE" w:themeColor="background2" w:themeShade="E6"/>
        </w:rPr>
        <w:t xml:space="preserve">], </w:t>
      </w:r>
      <w:r w:rsidR="00A830F5">
        <w:t xml:space="preserve">we are teaching our students about the </w:t>
      </w:r>
      <w:proofErr w:type="spellStart"/>
      <w:r w:rsidR="00A830F5">
        <w:t>activites</w:t>
      </w:r>
      <w:proofErr w:type="spellEnd"/>
      <w:r w:rsidR="00A830F5">
        <w:t xml:space="preserve"> of the Alpine region through a lot of different activities and outdoor trip. </w:t>
      </w:r>
    </w:p>
    <w:p w:rsidR="00A830F5" w:rsidRDefault="00A830F5">
      <w:r>
        <w:t xml:space="preserve">It’s been </w:t>
      </w:r>
      <w:r w:rsidRPr="00A830F5">
        <w:rPr>
          <w:i/>
          <w:color w:val="D0CECE" w:themeColor="background2" w:themeShade="E6"/>
        </w:rPr>
        <w:t>[</w:t>
      </w:r>
      <w:proofErr w:type="spellStart"/>
      <w:r w:rsidRPr="00A830F5">
        <w:rPr>
          <w:i/>
          <w:color w:val="D0CECE" w:themeColor="background2" w:themeShade="E6"/>
        </w:rPr>
        <w:t>durée</w:t>
      </w:r>
      <w:proofErr w:type="spellEnd"/>
      <w:r w:rsidRPr="00A830F5">
        <w:rPr>
          <w:i/>
          <w:color w:val="D0CECE" w:themeColor="background2" w:themeShade="E6"/>
        </w:rPr>
        <w:t>]</w:t>
      </w:r>
      <w:r w:rsidRPr="00A830F5">
        <w:rPr>
          <w:color w:val="D0CECE" w:themeColor="background2" w:themeShade="E6"/>
        </w:rPr>
        <w:t xml:space="preserve"> </w:t>
      </w:r>
      <w:r>
        <w:t xml:space="preserve">that we are using the tools provided by </w:t>
      </w:r>
      <w:proofErr w:type="spellStart"/>
      <w:r>
        <w:t>YOUrALPS</w:t>
      </w:r>
      <w:proofErr w:type="spellEnd"/>
      <w:r>
        <w:t>, and we would like to add the “Transalpin” strategy game to our method to</w:t>
      </w:r>
      <w:r>
        <w:t xml:space="preserve"> make </w:t>
      </w:r>
      <w:r w:rsidR="00A610CC">
        <w:t>our students</w:t>
      </w:r>
      <w:r>
        <w:t xml:space="preserve"> </w:t>
      </w:r>
      <w:r>
        <w:t>aware of the connection between transport development and economy and tourism</w:t>
      </w:r>
      <w:r w:rsidR="00A610CC">
        <w:t>,</w:t>
      </w:r>
      <w:r>
        <w:t xml:space="preserve"> and </w:t>
      </w:r>
      <w:proofErr w:type="gramStart"/>
      <w:r>
        <w:t>what are the consequences of these three factors on the Alpine environment</w:t>
      </w:r>
      <w:proofErr w:type="gramEnd"/>
      <w:r>
        <w:t>.</w:t>
      </w:r>
      <w:r w:rsidR="00A610CC">
        <w:t xml:space="preserve"> </w:t>
      </w:r>
    </w:p>
    <w:p w:rsidR="00A830F5" w:rsidRDefault="00A830F5">
      <w:r>
        <w:t>We would like a French version of the game.</w:t>
      </w:r>
    </w:p>
    <w:p w:rsidR="00A830F5" w:rsidRDefault="00A830F5" w:rsidP="00A830F5">
      <w:pPr>
        <w:pStyle w:val="Paragraphedeliste"/>
        <w:numPr>
          <w:ilvl w:val="0"/>
          <w:numId w:val="2"/>
        </w:numPr>
      </w:pPr>
      <w:r>
        <w:t xml:space="preserve">ADRESS: </w:t>
      </w:r>
    </w:p>
    <w:p w:rsidR="00A830F5" w:rsidRPr="00A830F5" w:rsidRDefault="00A830F5" w:rsidP="00A830F5">
      <w:pPr>
        <w:pStyle w:val="Paragraphedeliste"/>
        <w:numPr>
          <w:ilvl w:val="0"/>
          <w:numId w:val="2"/>
        </w:numPr>
        <w:rPr>
          <w:color w:val="D0CECE" w:themeColor="background2" w:themeShade="E6"/>
        </w:rPr>
      </w:pPr>
      <w:proofErr w:type="spellStart"/>
      <w:r w:rsidRPr="00A830F5">
        <w:rPr>
          <w:color w:val="D0CECE" w:themeColor="background2" w:themeShade="E6"/>
        </w:rPr>
        <w:t>Rentrer</w:t>
      </w:r>
      <w:proofErr w:type="spellEnd"/>
      <w:r w:rsidRPr="00A830F5">
        <w:rPr>
          <w:color w:val="D0CECE" w:themeColor="background2" w:themeShade="E6"/>
        </w:rPr>
        <w:t xml:space="preserve"> </w:t>
      </w:r>
      <w:proofErr w:type="spellStart"/>
      <w:r w:rsidRPr="00A830F5">
        <w:rPr>
          <w:color w:val="D0CECE" w:themeColor="background2" w:themeShade="E6"/>
        </w:rPr>
        <w:t>l’adresse</w:t>
      </w:r>
      <w:proofErr w:type="spellEnd"/>
      <w:r w:rsidRPr="00A830F5">
        <w:rPr>
          <w:color w:val="D0CECE" w:themeColor="background2" w:themeShade="E6"/>
        </w:rPr>
        <w:t xml:space="preserve"> </w:t>
      </w:r>
      <w:proofErr w:type="spellStart"/>
      <w:r w:rsidRPr="00A830F5">
        <w:rPr>
          <w:color w:val="D0CECE" w:themeColor="background2" w:themeShade="E6"/>
        </w:rPr>
        <w:t>d’expédition</w:t>
      </w:r>
      <w:proofErr w:type="spellEnd"/>
    </w:p>
    <w:p w:rsidR="00A830F5" w:rsidRDefault="00A830F5">
      <w:r>
        <w:t>You can contact us to discuss all the terms for the shipping.</w:t>
      </w:r>
    </w:p>
    <w:p w:rsidR="00A830F5" w:rsidRDefault="00A830F5">
      <w:proofErr w:type="gramStart"/>
      <w:r>
        <w:t>Your</w:t>
      </w:r>
      <w:proofErr w:type="gramEnd"/>
      <w:r>
        <w:t xml:space="preserve"> faithfully,</w:t>
      </w:r>
      <w:bookmarkStart w:id="0" w:name="_GoBack"/>
      <w:bookmarkEnd w:id="0"/>
    </w:p>
    <w:p w:rsidR="00A830F5" w:rsidRPr="00A830F5" w:rsidRDefault="00A830F5">
      <w:pPr>
        <w:rPr>
          <w:color w:val="D0CECE" w:themeColor="background2" w:themeShade="E6"/>
        </w:rPr>
      </w:pPr>
      <w:r w:rsidRPr="00A830F5">
        <w:rPr>
          <w:color w:val="D0CECE" w:themeColor="background2" w:themeShade="E6"/>
        </w:rPr>
        <w:t xml:space="preserve">Signature </w:t>
      </w:r>
    </w:p>
    <w:p w:rsidR="00817433" w:rsidRDefault="00817433"/>
    <w:p w:rsidR="00645E7A" w:rsidRDefault="00645E7A"/>
    <w:p w:rsidR="00645E7A" w:rsidRDefault="00645E7A"/>
    <w:p w:rsidR="00645E7A" w:rsidRDefault="00645E7A"/>
    <w:p w:rsidR="00645E7A" w:rsidRDefault="00645E7A"/>
    <w:p w:rsidR="00645E7A" w:rsidRDefault="00645E7A"/>
    <w:p w:rsidR="00645E7A" w:rsidRDefault="00645E7A"/>
    <w:p w:rsidR="00645E7A" w:rsidRDefault="00645E7A"/>
    <w:p w:rsidR="00645E7A" w:rsidRDefault="00645E7A"/>
    <w:p w:rsidR="00645E7A" w:rsidRDefault="00645E7A"/>
    <w:p w:rsidR="00645E7A" w:rsidRDefault="00645E7A"/>
    <w:p w:rsidR="00645E7A" w:rsidRDefault="00645E7A"/>
    <w:p w:rsidR="00645E7A" w:rsidRPr="00817433" w:rsidRDefault="00645E7A"/>
    <w:p w:rsidR="00817433" w:rsidRPr="00645E7A" w:rsidRDefault="00817433" w:rsidP="00645E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AE00"/>
        <w:rPr>
          <w:rFonts w:ascii="Asap SemiBold" w:hAnsi="Asap SemiBold"/>
          <w:b/>
          <w:color w:val="FFFFFF" w:themeColor="background1"/>
          <w:sz w:val="28"/>
        </w:rPr>
      </w:pPr>
      <w:r w:rsidRPr="00645E7A">
        <w:rPr>
          <w:rFonts w:ascii="Asap SemiBold" w:hAnsi="Asap SemiBold"/>
          <w:b/>
          <w:color w:val="FFFFFF" w:themeColor="background1"/>
          <w:sz w:val="28"/>
        </w:rPr>
        <w:lastRenderedPageBreak/>
        <w:t>VERSION FRANCAISE</w:t>
      </w:r>
    </w:p>
    <w:p w:rsidR="00817433" w:rsidRPr="00645E7A" w:rsidRDefault="00817433" w:rsidP="00645E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AE00"/>
        <w:rPr>
          <w:rFonts w:ascii="Asap SemiBold" w:hAnsi="Asap SemiBold"/>
          <w:color w:val="FFFFFF" w:themeColor="background1"/>
        </w:rPr>
      </w:pPr>
      <w:proofErr w:type="gramStart"/>
      <w:r w:rsidRPr="00645E7A">
        <w:rPr>
          <w:rFonts w:ascii="Asap SemiBold" w:hAnsi="Asap SemiBold"/>
          <w:color w:val="FFFFFF" w:themeColor="background1"/>
        </w:rPr>
        <w:t>Destinataire :</w:t>
      </w:r>
      <w:proofErr w:type="gramEnd"/>
      <w:r w:rsidRPr="00645E7A">
        <w:rPr>
          <w:rFonts w:ascii="Asap SemiBold" w:hAnsi="Asap SemiBold"/>
          <w:color w:val="FFFFFF" w:themeColor="background1"/>
        </w:rPr>
        <w:t xml:space="preserve"> </w:t>
      </w:r>
      <w:hyperlink r:id="rId6" w:history="1">
        <w:r w:rsidRPr="00645E7A">
          <w:rPr>
            <w:rStyle w:val="Lienhypertexte"/>
            <w:rFonts w:ascii="Asap SemiBold" w:hAnsi="Asap SemiBold"/>
            <w:color w:val="FFFFFF" w:themeColor="background1"/>
          </w:rPr>
          <w:t>transalpin@alpconv.org</w:t>
        </w:r>
      </w:hyperlink>
    </w:p>
    <w:p w:rsidR="00817433" w:rsidRPr="00645E7A" w:rsidRDefault="00817433" w:rsidP="00645E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AE00"/>
        <w:rPr>
          <w:rFonts w:ascii="Asap SemiBold" w:hAnsi="Asap SemiBold"/>
          <w:color w:val="FFFFFF" w:themeColor="background1"/>
        </w:rPr>
      </w:pPr>
      <w:proofErr w:type="gramStart"/>
      <w:r w:rsidRPr="00645E7A">
        <w:rPr>
          <w:rFonts w:ascii="Asap SemiBold" w:hAnsi="Asap SemiBold"/>
          <w:color w:val="FFFFFF" w:themeColor="background1"/>
        </w:rPr>
        <w:t>Objet :</w:t>
      </w:r>
      <w:proofErr w:type="gramEnd"/>
      <w:r w:rsidRPr="00645E7A">
        <w:rPr>
          <w:rFonts w:ascii="Asap SemiBold" w:hAnsi="Asap SemiBold"/>
          <w:color w:val="FFFFFF" w:themeColor="background1"/>
        </w:rPr>
        <w:t xml:space="preserve"> </w:t>
      </w:r>
      <w:r w:rsidRPr="00645E7A">
        <w:rPr>
          <w:rFonts w:ascii="Asap SemiBold" w:hAnsi="Asap SemiBold"/>
          <w:color w:val="FFFFFF" w:themeColor="background1"/>
        </w:rPr>
        <w:t xml:space="preserve">Le </w:t>
      </w:r>
      <w:proofErr w:type="spellStart"/>
      <w:r w:rsidRPr="00645E7A">
        <w:rPr>
          <w:rFonts w:ascii="Asap SemiBold" w:hAnsi="Asap SemiBold"/>
          <w:color w:val="FFFFFF" w:themeColor="background1"/>
        </w:rPr>
        <w:t>jeu</w:t>
      </w:r>
      <w:proofErr w:type="spellEnd"/>
      <w:r w:rsidRPr="00645E7A">
        <w:rPr>
          <w:rFonts w:ascii="Asap SemiBold" w:hAnsi="Asap SemiBold"/>
          <w:color w:val="FFFFFF" w:themeColor="background1"/>
        </w:rPr>
        <w:t xml:space="preserve"> </w:t>
      </w:r>
      <w:proofErr w:type="spellStart"/>
      <w:r w:rsidRPr="00645E7A">
        <w:rPr>
          <w:rFonts w:ascii="Asap SemiBold" w:hAnsi="Asap SemiBold"/>
          <w:color w:val="FFFFFF" w:themeColor="background1"/>
        </w:rPr>
        <w:t>éducatif</w:t>
      </w:r>
      <w:proofErr w:type="spellEnd"/>
      <w:r w:rsidRPr="00645E7A">
        <w:rPr>
          <w:rFonts w:ascii="Asap SemiBold" w:hAnsi="Asap SemiBold"/>
          <w:color w:val="FFFFFF" w:themeColor="background1"/>
        </w:rPr>
        <w:t xml:space="preserve"> Transalpin</w:t>
      </w:r>
    </w:p>
    <w:p w:rsidR="00817433" w:rsidRDefault="00817433"/>
    <w:p w:rsidR="00817433" w:rsidRDefault="00817433">
      <w:pPr>
        <w:rPr>
          <w:lang w:val="fr-FR"/>
        </w:rPr>
      </w:pPr>
      <w:r w:rsidRPr="00817433">
        <w:rPr>
          <w:lang w:val="fr-FR"/>
        </w:rPr>
        <w:t>Bonjour,</w:t>
      </w:r>
    </w:p>
    <w:p w:rsidR="00817433" w:rsidRPr="00817433" w:rsidRDefault="00817433">
      <w:pPr>
        <w:rPr>
          <w:lang w:val="fr-FR"/>
        </w:rPr>
      </w:pPr>
    </w:p>
    <w:p w:rsidR="00817433" w:rsidRDefault="00817433">
      <w:pPr>
        <w:rPr>
          <w:lang w:val="fr-FR"/>
        </w:rPr>
      </w:pPr>
      <w:r w:rsidRPr="00817433">
        <w:rPr>
          <w:lang w:val="fr-FR"/>
        </w:rPr>
        <w:t xml:space="preserve">Je suis </w:t>
      </w:r>
      <w:r w:rsidRPr="00817433">
        <w:rPr>
          <w:i/>
          <w:color w:val="D0CECE" w:themeColor="background2" w:themeShade="E6"/>
          <w:lang w:val="fr-FR"/>
        </w:rPr>
        <w:t>[post]</w:t>
      </w:r>
      <w:r w:rsidRPr="00817433">
        <w:rPr>
          <w:color w:val="D0CECE" w:themeColor="background2" w:themeShade="E6"/>
          <w:lang w:val="fr-FR"/>
        </w:rPr>
        <w:t xml:space="preserve"> </w:t>
      </w:r>
      <w:r w:rsidRPr="00817433">
        <w:rPr>
          <w:lang w:val="fr-FR"/>
        </w:rPr>
        <w:t>du/</w:t>
      </w:r>
      <w:r>
        <w:rPr>
          <w:lang w:val="fr-FR"/>
        </w:rPr>
        <w:t xml:space="preserve">de </w:t>
      </w:r>
      <w:r w:rsidRPr="00817433">
        <w:rPr>
          <w:i/>
          <w:color w:val="D0CECE" w:themeColor="background2" w:themeShade="E6"/>
          <w:lang w:val="fr-FR"/>
        </w:rPr>
        <w:t>[institution représentée].</w:t>
      </w:r>
      <w:r w:rsidRPr="00817433">
        <w:rPr>
          <w:color w:val="D0CECE" w:themeColor="background2" w:themeShade="E6"/>
          <w:lang w:val="fr-FR"/>
        </w:rPr>
        <w:t xml:space="preserve"> </w:t>
      </w:r>
      <w:r>
        <w:rPr>
          <w:lang w:val="fr-FR"/>
        </w:rPr>
        <w:t xml:space="preserve">Dans le cadre de </w:t>
      </w:r>
      <w:r w:rsidRPr="00817433">
        <w:rPr>
          <w:color w:val="D0CECE" w:themeColor="background2" w:themeShade="E6"/>
          <w:lang w:val="fr-FR"/>
        </w:rPr>
        <w:t>[</w:t>
      </w:r>
      <w:r w:rsidRPr="00817433">
        <w:rPr>
          <w:i/>
          <w:color w:val="D0CECE" w:themeColor="background2" w:themeShade="E6"/>
          <w:lang w:val="fr-FR"/>
        </w:rPr>
        <w:t>année/projet</w:t>
      </w:r>
      <w:r w:rsidRPr="00817433">
        <w:rPr>
          <w:color w:val="D0CECE" w:themeColor="background2" w:themeShade="E6"/>
          <w:lang w:val="fr-FR"/>
        </w:rPr>
        <w:t xml:space="preserve">], </w:t>
      </w:r>
      <w:r>
        <w:rPr>
          <w:lang w:val="fr-FR"/>
        </w:rPr>
        <w:t xml:space="preserve">nous initions nos élèves aux activités de la région alpine à travers de nombreuses activités et sorties découvertes. </w:t>
      </w:r>
    </w:p>
    <w:p w:rsidR="00817433" w:rsidRDefault="00817433">
      <w:pPr>
        <w:rPr>
          <w:lang w:val="fr-FR"/>
        </w:rPr>
      </w:pPr>
      <w:r>
        <w:rPr>
          <w:lang w:val="fr-FR"/>
        </w:rPr>
        <w:t xml:space="preserve">Cela fait maintenant </w:t>
      </w:r>
      <w:r w:rsidRPr="00817433">
        <w:rPr>
          <w:i/>
          <w:color w:val="D0CECE" w:themeColor="background2" w:themeShade="E6"/>
          <w:lang w:val="fr-FR"/>
        </w:rPr>
        <w:t>[durée]</w:t>
      </w:r>
      <w:r w:rsidRPr="00817433">
        <w:rPr>
          <w:color w:val="D0CECE" w:themeColor="background2" w:themeShade="E6"/>
          <w:lang w:val="fr-FR"/>
        </w:rPr>
        <w:t xml:space="preserve"> </w:t>
      </w:r>
      <w:r>
        <w:rPr>
          <w:lang w:val="fr-FR"/>
        </w:rPr>
        <w:t xml:space="preserve">que nous utilisons les outils créés par </w:t>
      </w:r>
      <w:proofErr w:type="spellStart"/>
      <w:r>
        <w:rPr>
          <w:lang w:val="fr-FR"/>
        </w:rPr>
        <w:t>YOUrALPS</w:t>
      </w:r>
      <w:proofErr w:type="spellEnd"/>
      <w:r>
        <w:rPr>
          <w:lang w:val="fr-FR"/>
        </w:rPr>
        <w:t xml:space="preserve"> et afin de compléter notre offre pédagogique, nous aimerions acquérir le jeu de stratégie « Transalpin » pour aborder les questions de mobilités et de transport de la région. </w:t>
      </w:r>
    </w:p>
    <w:p w:rsidR="00817433" w:rsidRDefault="00817433">
      <w:pPr>
        <w:rPr>
          <w:lang w:val="fr-FR"/>
        </w:rPr>
      </w:pPr>
      <w:r>
        <w:rPr>
          <w:lang w:val="fr-FR"/>
        </w:rPr>
        <w:t xml:space="preserve">Nous souhaiterions donc une version française du jeu. </w:t>
      </w:r>
    </w:p>
    <w:p w:rsidR="00817433" w:rsidRDefault="00817433">
      <w:pPr>
        <w:rPr>
          <w:lang w:val="fr-FR"/>
        </w:rPr>
      </w:pPr>
    </w:p>
    <w:p w:rsidR="00817433" w:rsidRPr="00817433" w:rsidRDefault="00817433" w:rsidP="00817433">
      <w:pPr>
        <w:pStyle w:val="Paragraphedeliste"/>
        <w:numPr>
          <w:ilvl w:val="0"/>
          <w:numId w:val="1"/>
        </w:numPr>
        <w:rPr>
          <w:lang w:val="fr-FR"/>
        </w:rPr>
      </w:pPr>
      <w:r w:rsidRPr="00817433">
        <w:rPr>
          <w:lang w:val="fr-FR"/>
        </w:rPr>
        <w:t xml:space="preserve">ADRESSE : </w:t>
      </w:r>
    </w:p>
    <w:p w:rsidR="00817433" w:rsidRDefault="00817433" w:rsidP="00817433">
      <w:pPr>
        <w:pStyle w:val="Paragraphedeliste"/>
        <w:numPr>
          <w:ilvl w:val="0"/>
          <w:numId w:val="1"/>
        </w:numPr>
        <w:rPr>
          <w:color w:val="D0CECE" w:themeColor="background2" w:themeShade="E6"/>
          <w:lang w:val="fr-FR"/>
        </w:rPr>
      </w:pPr>
      <w:r w:rsidRPr="00817433">
        <w:rPr>
          <w:color w:val="D0CECE" w:themeColor="background2" w:themeShade="E6"/>
          <w:lang w:val="fr-FR"/>
        </w:rPr>
        <w:t>Rentrer l’adresse d’expédition</w:t>
      </w:r>
    </w:p>
    <w:p w:rsidR="00817433" w:rsidRPr="00817433" w:rsidRDefault="00817433" w:rsidP="00817433">
      <w:pPr>
        <w:pStyle w:val="Paragraphedeliste"/>
        <w:rPr>
          <w:color w:val="D0CECE" w:themeColor="background2" w:themeShade="E6"/>
          <w:lang w:val="fr-FR"/>
        </w:rPr>
      </w:pPr>
    </w:p>
    <w:p w:rsidR="00817433" w:rsidRPr="00817433" w:rsidRDefault="00817433">
      <w:pPr>
        <w:rPr>
          <w:lang w:val="fr-FR"/>
        </w:rPr>
      </w:pPr>
      <w:r w:rsidRPr="00817433">
        <w:rPr>
          <w:lang w:val="fr-FR"/>
        </w:rPr>
        <w:t xml:space="preserve">Nous restons à votre disposition pour régler toutes les modalités liées à l’envoie. </w:t>
      </w:r>
    </w:p>
    <w:p w:rsidR="00817433" w:rsidRDefault="00817433">
      <w:pPr>
        <w:rPr>
          <w:lang w:val="fr-FR"/>
        </w:rPr>
      </w:pPr>
      <w:r w:rsidRPr="00817433">
        <w:rPr>
          <w:lang w:val="fr-FR"/>
        </w:rPr>
        <w:t>Bien cordialement,</w:t>
      </w:r>
    </w:p>
    <w:p w:rsidR="00817433" w:rsidRPr="00817433" w:rsidRDefault="00817433">
      <w:pPr>
        <w:rPr>
          <w:color w:val="D0CECE" w:themeColor="background2" w:themeShade="E6"/>
          <w:lang w:val="fr-FR"/>
        </w:rPr>
      </w:pPr>
      <w:r w:rsidRPr="00817433">
        <w:rPr>
          <w:color w:val="D0CECE" w:themeColor="background2" w:themeShade="E6"/>
          <w:lang w:val="fr-FR"/>
        </w:rPr>
        <w:t>Signature</w:t>
      </w:r>
    </w:p>
    <w:p w:rsidR="00817433" w:rsidRPr="00817433" w:rsidRDefault="00817433">
      <w:pPr>
        <w:rPr>
          <w:color w:val="D0CECE" w:themeColor="background2" w:themeShade="E6"/>
          <w:lang w:val="fr-FR"/>
        </w:rPr>
      </w:pPr>
    </w:p>
    <w:sectPr w:rsidR="00817433" w:rsidRPr="00817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sap SemiBold">
    <w:panose1 w:val="020F0704030202060203"/>
    <w:charset w:val="00"/>
    <w:family w:val="swiss"/>
    <w:pitch w:val="variable"/>
    <w:sig w:usb0="2000000F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922BBA"/>
    <w:multiLevelType w:val="hybridMultilevel"/>
    <w:tmpl w:val="30741AE2"/>
    <w:lvl w:ilvl="0" w:tplc="1FF8D41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957DA0"/>
    <w:multiLevelType w:val="hybridMultilevel"/>
    <w:tmpl w:val="97980BC8"/>
    <w:lvl w:ilvl="0" w:tplc="95A435F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E46"/>
    <w:rsid w:val="00073E46"/>
    <w:rsid w:val="00645E7A"/>
    <w:rsid w:val="007D635F"/>
    <w:rsid w:val="00817433"/>
    <w:rsid w:val="00A610CC"/>
    <w:rsid w:val="00A8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D5CD30-288F-4A2A-85D9-C60B429B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81743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817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ansalpin@alpconv.org" TargetMode="External"/><Relationship Id="rId5" Type="http://schemas.openxmlformats.org/officeDocument/2006/relationships/hyperlink" Target="mailto:transalpin@alpconv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carriere</dc:creator>
  <cp:keywords/>
  <dc:description/>
  <cp:lastModifiedBy>anais carriere</cp:lastModifiedBy>
  <cp:revision>3</cp:revision>
  <dcterms:created xsi:type="dcterms:W3CDTF">2020-04-14T07:35:00Z</dcterms:created>
  <dcterms:modified xsi:type="dcterms:W3CDTF">2020-04-14T07:57:00Z</dcterms:modified>
</cp:coreProperties>
</file>